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B" w:rsidRDefault="000F14DB" w:rsidP="0011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1582B" w:rsidRDefault="00DB6EDA" w:rsidP="0011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DB">
        <w:rPr>
          <w:rFonts w:ascii="Times New Roman" w:hAnsi="Times New Roman" w:cs="Times New Roman"/>
          <w:sz w:val="28"/>
          <w:szCs w:val="28"/>
        </w:rPr>
        <w:t>к приказу КУВО</w:t>
      </w:r>
      <w:r>
        <w:rPr>
          <w:rFonts w:ascii="Times New Roman" w:hAnsi="Times New Roman" w:cs="Times New Roman"/>
          <w:sz w:val="28"/>
          <w:szCs w:val="28"/>
        </w:rPr>
        <w:t xml:space="preserve"> ГАОПИ ВО </w:t>
      </w:r>
    </w:p>
    <w:p w:rsidR="000F14DB" w:rsidRPr="000F14DB" w:rsidRDefault="000F14DB" w:rsidP="000F1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55E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333F">
        <w:rPr>
          <w:rFonts w:ascii="Times New Roman" w:hAnsi="Times New Roman" w:cs="Times New Roman"/>
          <w:sz w:val="28"/>
          <w:szCs w:val="28"/>
        </w:rPr>
        <w:t xml:space="preserve">от  05.12. 2017 г.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EE4F84">
        <w:rPr>
          <w:rFonts w:ascii="Times New Roman" w:hAnsi="Times New Roman" w:cs="Times New Roman"/>
          <w:sz w:val="28"/>
          <w:szCs w:val="28"/>
        </w:rPr>
        <w:t>0</w:t>
      </w:r>
      <w:r w:rsidR="0023078B">
        <w:rPr>
          <w:rFonts w:ascii="Times New Roman" w:hAnsi="Times New Roman" w:cs="Times New Roman"/>
          <w:sz w:val="28"/>
          <w:szCs w:val="28"/>
        </w:rPr>
        <w:t>-О</w:t>
      </w:r>
    </w:p>
    <w:p w:rsidR="00C47D29" w:rsidRDefault="00C47D29" w:rsidP="00C4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E7" w:rsidRDefault="00187BE7" w:rsidP="00C4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E7" w:rsidRPr="00C47D29" w:rsidRDefault="00187BE7" w:rsidP="00C4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7D29" w:rsidRPr="00C47D29" w:rsidRDefault="00C47D29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29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C47D29" w:rsidRPr="00C47D29" w:rsidRDefault="00C47D29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29">
        <w:rPr>
          <w:rFonts w:ascii="Times New Roman" w:hAnsi="Times New Roman" w:cs="Times New Roman"/>
          <w:b/>
          <w:sz w:val="28"/>
          <w:szCs w:val="28"/>
        </w:rPr>
        <w:t>в области обработки  и защиты персональных данных</w:t>
      </w:r>
    </w:p>
    <w:p w:rsidR="00C47D29" w:rsidRDefault="00C47D29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29">
        <w:rPr>
          <w:rFonts w:ascii="Times New Roman" w:hAnsi="Times New Roman" w:cs="Times New Roman"/>
          <w:b/>
          <w:sz w:val="28"/>
          <w:szCs w:val="28"/>
        </w:rPr>
        <w:t>КУВО «Государственный архив</w:t>
      </w:r>
      <w:r w:rsidR="004E43C8">
        <w:rPr>
          <w:rFonts w:ascii="Times New Roman" w:hAnsi="Times New Roman" w:cs="Times New Roman"/>
          <w:b/>
          <w:sz w:val="28"/>
          <w:szCs w:val="28"/>
        </w:rPr>
        <w:t xml:space="preserve"> общественно-политической истории</w:t>
      </w:r>
      <w:r w:rsidRPr="00C47D29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области»</w:t>
      </w:r>
    </w:p>
    <w:p w:rsidR="001A1D37" w:rsidRDefault="001A1D37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37" w:rsidRDefault="001A1D37" w:rsidP="001A1D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37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3B496C" w:rsidRDefault="003B496C" w:rsidP="001A1D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706E" w:rsidRDefault="003B496C" w:rsidP="003E7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B00">
        <w:rPr>
          <w:rFonts w:ascii="Times New Roman" w:hAnsi="Times New Roman" w:cs="Times New Roman"/>
          <w:sz w:val="28"/>
          <w:szCs w:val="28"/>
        </w:rPr>
        <w:t>Настоящая п</w:t>
      </w:r>
      <w:r w:rsidR="001A1D37">
        <w:rPr>
          <w:rFonts w:ascii="Times New Roman" w:hAnsi="Times New Roman" w:cs="Times New Roman"/>
          <w:sz w:val="28"/>
          <w:szCs w:val="28"/>
        </w:rPr>
        <w:t xml:space="preserve">олитика в </w:t>
      </w:r>
      <w:r w:rsidR="00845B00">
        <w:rPr>
          <w:rFonts w:ascii="Times New Roman" w:hAnsi="Times New Roman" w:cs="Times New Roman"/>
          <w:sz w:val="28"/>
          <w:szCs w:val="28"/>
        </w:rPr>
        <w:t>области</w:t>
      </w:r>
      <w:r w:rsidR="001A1D37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845B00">
        <w:rPr>
          <w:rFonts w:ascii="Times New Roman" w:hAnsi="Times New Roman" w:cs="Times New Roman"/>
          <w:sz w:val="28"/>
          <w:szCs w:val="28"/>
        </w:rPr>
        <w:t>и защиты персональных данных в казенном учреждении Воронежской области «Государственный архив</w:t>
      </w:r>
      <w:r w:rsidR="00C35732">
        <w:rPr>
          <w:rFonts w:ascii="Times New Roman" w:hAnsi="Times New Roman" w:cs="Times New Roman"/>
          <w:sz w:val="28"/>
          <w:szCs w:val="28"/>
        </w:rPr>
        <w:t xml:space="preserve"> общественно-политической истории</w:t>
      </w:r>
      <w:r w:rsidR="00845B00">
        <w:rPr>
          <w:rFonts w:ascii="Times New Roman" w:hAnsi="Times New Roman" w:cs="Times New Roman"/>
          <w:sz w:val="28"/>
          <w:szCs w:val="28"/>
        </w:rPr>
        <w:t xml:space="preserve"> Воронежской области» (далее</w:t>
      </w:r>
      <w:r w:rsidR="00B35179">
        <w:rPr>
          <w:rFonts w:ascii="Times New Roman" w:hAnsi="Times New Roman" w:cs="Times New Roman"/>
          <w:sz w:val="28"/>
          <w:szCs w:val="28"/>
        </w:rPr>
        <w:t xml:space="preserve"> </w:t>
      </w:r>
      <w:r w:rsidR="00845B00">
        <w:rPr>
          <w:rFonts w:ascii="Times New Roman" w:hAnsi="Times New Roman" w:cs="Times New Roman"/>
          <w:sz w:val="28"/>
          <w:szCs w:val="28"/>
        </w:rPr>
        <w:t>-</w:t>
      </w:r>
      <w:r w:rsidR="00B35179">
        <w:rPr>
          <w:rFonts w:ascii="Times New Roman" w:hAnsi="Times New Roman" w:cs="Times New Roman"/>
          <w:sz w:val="28"/>
          <w:szCs w:val="28"/>
        </w:rPr>
        <w:t xml:space="preserve"> </w:t>
      </w:r>
      <w:r w:rsidR="00845B00">
        <w:rPr>
          <w:rFonts w:ascii="Times New Roman" w:hAnsi="Times New Roman" w:cs="Times New Roman"/>
          <w:sz w:val="28"/>
          <w:szCs w:val="28"/>
        </w:rPr>
        <w:t>Политика)</w:t>
      </w:r>
      <w:r w:rsidR="003E706E">
        <w:rPr>
          <w:rFonts w:ascii="Times New Roman" w:hAnsi="Times New Roman" w:cs="Times New Roman"/>
          <w:sz w:val="28"/>
          <w:szCs w:val="28"/>
        </w:rPr>
        <w:t>:</w:t>
      </w:r>
    </w:p>
    <w:p w:rsidR="003B496C" w:rsidRPr="003B496C" w:rsidRDefault="003B496C" w:rsidP="003E706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706E" w:rsidRPr="003E706E" w:rsidRDefault="003E706E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06E">
        <w:rPr>
          <w:sz w:val="28"/>
          <w:szCs w:val="28"/>
        </w:rPr>
        <w:t>-разработана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3E706E" w:rsidRPr="003E706E" w:rsidRDefault="003E706E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06E">
        <w:rPr>
          <w:sz w:val="28"/>
          <w:szCs w:val="28"/>
        </w:rPr>
        <w:t xml:space="preserve">- раскрывает основные категории персональных данных, обрабатываемых в </w:t>
      </w:r>
      <w:r w:rsidR="000F14DB">
        <w:rPr>
          <w:sz w:val="28"/>
          <w:szCs w:val="28"/>
        </w:rPr>
        <w:t>казенном</w:t>
      </w:r>
      <w:r w:rsidRPr="003E706E">
        <w:rPr>
          <w:sz w:val="28"/>
          <w:szCs w:val="28"/>
        </w:rPr>
        <w:t xml:space="preserve"> учреждении Воронежской области «</w:t>
      </w:r>
      <w:r w:rsidR="000F14DB">
        <w:rPr>
          <w:sz w:val="28"/>
          <w:szCs w:val="28"/>
        </w:rPr>
        <w:t xml:space="preserve">Государственный архив </w:t>
      </w:r>
      <w:r w:rsidR="00C35732">
        <w:rPr>
          <w:sz w:val="28"/>
          <w:szCs w:val="28"/>
        </w:rPr>
        <w:t xml:space="preserve">общественно-политической истории </w:t>
      </w:r>
      <w:r w:rsidR="000F14DB">
        <w:rPr>
          <w:sz w:val="28"/>
          <w:szCs w:val="28"/>
        </w:rPr>
        <w:t>Воронежской области</w:t>
      </w:r>
      <w:r w:rsidRPr="003E706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3E706E">
        <w:rPr>
          <w:sz w:val="28"/>
          <w:szCs w:val="28"/>
        </w:rPr>
        <w:t>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3E706E" w:rsidRDefault="003E706E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06E">
        <w:rPr>
          <w:sz w:val="28"/>
          <w:szCs w:val="28"/>
        </w:rPr>
        <w:t>-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3B496C" w:rsidRDefault="003B496C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360C" w:rsidRDefault="0046360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360C" w:rsidRDefault="0046360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360C" w:rsidRDefault="0046360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360C" w:rsidRDefault="0046360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360C" w:rsidRDefault="0046360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706E" w:rsidRDefault="003B496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96C">
        <w:rPr>
          <w:rFonts w:ascii="Times New Roman" w:hAnsi="Times New Roman" w:cs="Times New Roman"/>
          <w:sz w:val="28"/>
          <w:szCs w:val="28"/>
          <w:u w:val="single"/>
        </w:rPr>
        <w:lastRenderedPageBreak/>
        <w:t>2. Правовые основания и цели обработки персональных данных</w:t>
      </w:r>
    </w:p>
    <w:p w:rsidR="00C72D19" w:rsidRDefault="00C72D19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496C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9">
        <w:rPr>
          <w:rFonts w:ascii="Times New Roman" w:hAnsi="Times New Roman" w:cs="Times New Roman"/>
          <w:sz w:val="28"/>
          <w:szCs w:val="28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22.10.2004 № 125 – ФЗ «</w:t>
      </w:r>
      <w:r w:rsidR="00773277">
        <w:rPr>
          <w:rFonts w:ascii="Times New Roman" w:hAnsi="Times New Roman" w:cs="Times New Roman"/>
          <w:sz w:val="28"/>
          <w:szCs w:val="28"/>
        </w:rPr>
        <w:t>Об архивном деле   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7E7E60">
        <w:rPr>
          <w:rFonts w:ascii="Times New Roman" w:hAnsi="Times New Roman" w:cs="Times New Roman"/>
          <w:sz w:val="28"/>
          <w:szCs w:val="28"/>
        </w:rPr>
        <w:t>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Федеральный закон РФ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E6" w:rsidRDefault="00C251E6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7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 исполнение настоящей Политики руководителем Оператора утверждены  следующие локальные правовые акты:</w:t>
      </w:r>
    </w:p>
    <w:p w:rsidR="008006A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назначении ответственных за организацию обработки и обеспечение безопасности персональных данных и утверждении их должностных инструкций;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должностей, замещение которых предусматривает осуществление обработки персональных данных;</w:t>
      </w:r>
    </w:p>
    <w:p w:rsidR="008006A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обрабатываемых персональных данных;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обязанности лица, ответственного за организацию обработки персональных данных.</w:t>
      </w:r>
    </w:p>
    <w:p w:rsidR="008006A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пользователя информационных систем персональных данных</w:t>
      </w:r>
      <w:r w:rsidR="00D81F8B">
        <w:rPr>
          <w:rFonts w:ascii="Times New Roman" w:hAnsi="Times New Roman" w:cs="Times New Roman"/>
          <w:sz w:val="28"/>
          <w:szCs w:val="28"/>
        </w:rPr>
        <w:t xml:space="preserve"> КУВО «Государственный архив </w:t>
      </w:r>
      <w:r w:rsidR="0046360C">
        <w:rPr>
          <w:rFonts w:ascii="Times New Roman" w:hAnsi="Times New Roman" w:cs="Times New Roman"/>
          <w:sz w:val="28"/>
          <w:szCs w:val="28"/>
        </w:rPr>
        <w:t xml:space="preserve">общественно-политической истории </w:t>
      </w:r>
      <w:r w:rsidR="00D81F8B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D81F8B" w:rsidRDefault="00D81F8B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Инструкция ответственного за обеспечение безопасности информационных систем персональных данных КУВО «Государственный архив</w:t>
      </w:r>
      <w:r w:rsidR="0046360C" w:rsidRPr="0046360C">
        <w:rPr>
          <w:rFonts w:ascii="Times New Roman" w:hAnsi="Times New Roman" w:cs="Times New Roman"/>
          <w:sz w:val="28"/>
          <w:szCs w:val="28"/>
        </w:rPr>
        <w:t xml:space="preserve"> </w:t>
      </w:r>
      <w:r w:rsidR="0046360C">
        <w:rPr>
          <w:rFonts w:ascii="Times New Roman" w:hAnsi="Times New Roman" w:cs="Times New Roman"/>
          <w:sz w:val="28"/>
          <w:szCs w:val="28"/>
        </w:rPr>
        <w:t>общественно-политической истории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области»;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-Типовая форма согласия на обработку персональных данных работника Оператора, иных субъектов персональных данных;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Типовая форма разъяснения субъекту персональных данных юридических последствий отказа предоставить свои персональные данные.</w:t>
      </w:r>
    </w:p>
    <w:p w:rsidR="00C251E6" w:rsidRDefault="00C251E6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Цели обработки персональных данных:</w:t>
      </w:r>
    </w:p>
    <w:p w:rsidR="00083234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КУВО «Государственный архив </w:t>
      </w:r>
      <w:r w:rsidR="0046360C">
        <w:rPr>
          <w:rFonts w:ascii="Times New Roman" w:hAnsi="Times New Roman" w:cs="Times New Roman"/>
          <w:sz w:val="28"/>
          <w:szCs w:val="28"/>
        </w:rPr>
        <w:t xml:space="preserve">общественно-политической истории </w:t>
      </w:r>
      <w:r>
        <w:rPr>
          <w:rFonts w:ascii="Times New Roman" w:hAnsi="Times New Roman" w:cs="Times New Roman"/>
          <w:sz w:val="28"/>
          <w:szCs w:val="28"/>
        </w:rPr>
        <w:t>Воронежской области» осуществляет обработку персональных данных с целью оказания государственных услуг по использованию документов Архивного фонда Воронежской обл</w:t>
      </w:r>
      <w:r w:rsidR="0046360C">
        <w:rPr>
          <w:rFonts w:ascii="Times New Roman" w:hAnsi="Times New Roman" w:cs="Times New Roman"/>
          <w:sz w:val="28"/>
          <w:szCs w:val="28"/>
        </w:rPr>
        <w:t>асти. С названной целью ГАОПИ</w:t>
      </w:r>
      <w:r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:rsidR="00E76ECA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</w:t>
      </w:r>
      <w:r w:rsidR="000F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КУВО «Государственный архи</w:t>
      </w:r>
      <w:r w:rsidR="000F14DB">
        <w:rPr>
          <w:rFonts w:ascii="Times New Roman" w:hAnsi="Times New Roman" w:cs="Times New Roman"/>
          <w:sz w:val="28"/>
          <w:szCs w:val="28"/>
        </w:rPr>
        <w:t xml:space="preserve">в </w:t>
      </w:r>
      <w:r w:rsidR="0046360C">
        <w:rPr>
          <w:rFonts w:ascii="Times New Roman" w:hAnsi="Times New Roman" w:cs="Times New Roman"/>
          <w:sz w:val="28"/>
          <w:szCs w:val="28"/>
        </w:rPr>
        <w:t xml:space="preserve">общественно-политической истории </w:t>
      </w:r>
      <w:r w:rsidR="000F14DB">
        <w:rPr>
          <w:rFonts w:ascii="Times New Roman" w:hAnsi="Times New Roman" w:cs="Times New Roman"/>
          <w:sz w:val="28"/>
          <w:szCs w:val="28"/>
        </w:rPr>
        <w:t xml:space="preserve">Воронежской области» (далее </w:t>
      </w:r>
      <w:r>
        <w:rPr>
          <w:rFonts w:ascii="Times New Roman" w:hAnsi="Times New Roman" w:cs="Times New Roman"/>
          <w:sz w:val="28"/>
          <w:szCs w:val="28"/>
        </w:rPr>
        <w:t>работники);</w:t>
      </w:r>
    </w:p>
    <w:p w:rsidR="00E76ECA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заявителей, обратившихся в архив по вопросам исполнения социально-правовых, генеалогических  и тематических  запрос (далее - заявители);</w:t>
      </w:r>
    </w:p>
    <w:p w:rsidR="00E76ECA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пользователей читального зала (далее - пользователи).</w:t>
      </w:r>
    </w:p>
    <w:p w:rsidR="00CC7053" w:rsidRDefault="00CC7053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8B" w:rsidRDefault="00CC7053" w:rsidP="004D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053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D7A10">
        <w:rPr>
          <w:rFonts w:ascii="Times New Roman" w:hAnsi="Times New Roman" w:cs="Times New Roman"/>
          <w:sz w:val="28"/>
          <w:szCs w:val="28"/>
          <w:u w:val="single"/>
        </w:rPr>
        <w:t>Обрабатываемая информация</w:t>
      </w:r>
    </w:p>
    <w:p w:rsidR="00CC7053" w:rsidRPr="00CC7053" w:rsidRDefault="00CC7053" w:rsidP="00CC70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3D7B" w:rsidRPr="00C251E6" w:rsidRDefault="004D7A10" w:rsidP="00C251E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D7A10">
        <w:rPr>
          <w:rFonts w:ascii="Times New Roman" w:hAnsi="Times New Roman" w:cs="Times New Roman"/>
          <w:b w:val="0"/>
          <w:sz w:val="28"/>
          <w:szCs w:val="28"/>
        </w:rPr>
        <w:t>3.</w:t>
      </w:r>
      <w:r w:rsidR="00CC7053" w:rsidRPr="004D7A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персональных данных субъектов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ПДн</w:t>
      </w:r>
      <w:proofErr w:type="spellEnd"/>
      <w:r w:rsidR="00CC3D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7A10" w:rsidRPr="004D7A10" w:rsidRDefault="004D7A10" w:rsidP="004D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пользователей услугами КУВО «Государственный архив </w:t>
      </w:r>
      <w:r w:rsidR="0046360C">
        <w:rPr>
          <w:rFonts w:ascii="Times New Roman" w:hAnsi="Times New Roman" w:cs="Times New Roman"/>
          <w:sz w:val="28"/>
          <w:szCs w:val="28"/>
        </w:rPr>
        <w:t xml:space="preserve">общественно-политической истории </w:t>
      </w:r>
      <w:r>
        <w:rPr>
          <w:rFonts w:ascii="Times New Roman" w:hAnsi="Times New Roman" w:cs="Times New Roman"/>
          <w:sz w:val="28"/>
          <w:szCs w:val="28"/>
        </w:rPr>
        <w:t>Воронежской области» включают</w:t>
      </w:r>
      <w:r w:rsidR="00CC3D7B">
        <w:rPr>
          <w:rFonts w:ascii="Times New Roman" w:hAnsi="Times New Roman" w:cs="Times New Roman"/>
          <w:sz w:val="28"/>
          <w:szCs w:val="28"/>
        </w:rPr>
        <w:t>:</w:t>
      </w:r>
    </w:p>
    <w:p w:rsidR="00CC7053" w:rsidRDefault="004D7A10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Фамилия, имя, отчество;</w:t>
      </w:r>
    </w:p>
    <w:p w:rsidR="004D7A10" w:rsidRDefault="004D7A10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- </w:t>
      </w:r>
      <w:r w:rsidR="00CC3D7B">
        <w:rPr>
          <w:szCs w:val="28"/>
        </w:rPr>
        <w:t>Гражданство;</w:t>
      </w:r>
    </w:p>
    <w:p w:rsidR="00187BE7" w:rsidRDefault="00187BE7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-Паспортные данные (серия, номер паспорта, кем и когда выдан);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Образование;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Ученая степень, звание;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Контактный телефон;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Адрес прописки;</w:t>
      </w:r>
    </w:p>
    <w:p w:rsidR="00CC7053" w:rsidRDefault="00187BE7" w:rsidP="00CC3D7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lastRenderedPageBreak/>
        <w:t>- Адрес фактического проживания;</w:t>
      </w:r>
    </w:p>
    <w:p w:rsidR="00187BE7" w:rsidRDefault="00187BE7" w:rsidP="00CC3D7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Место работы;</w:t>
      </w:r>
    </w:p>
    <w:p w:rsidR="00187BE7" w:rsidRPr="00CC3D7B" w:rsidRDefault="00187BE7" w:rsidP="00CC3D7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Социальная категория</w:t>
      </w:r>
    </w:p>
    <w:p w:rsidR="00CC7053" w:rsidRPr="00CC3D7B" w:rsidRDefault="00CC7053" w:rsidP="00CC7053">
      <w:pPr>
        <w:pStyle w:val="20"/>
        <w:rPr>
          <w:b w:val="0"/>
        </w:rPr>
      </w:pPr>
      <w:bookmarkStart w:id="0" w:name="_Ref247382249"/>
    </w:p>
    <w:p w:rsidR="00CC7053" w:rsidRPr="00C251E6" w:rsidRDefault="00CC3D7B" w:rsidP="00C251E6">
      <w:pPr>
        <w:pStyle w:val="20"/>
        <w:jc w:val="left"/>
        <w:rPr>
          <w:b w:val="0"/>
        </w:rPr>
      </w:pPr>
      <w:r w:rsidRPr="00CC3D7B">
        <w:rPr>
          <w:b w:val="0"/>
        </w:rPr>
        <w:t>3.2.</w:t>
      </w:r>
      <w:r w:rsidR="00CC7053" w:rsidRPr="00CC3D7B">
        <w:rPr>
          <w:b w:val="0"/>
        </w:rPr>
        <w:t xml:space="preserve"> Перечень персональных данных сотрудников</w:t>
      </w:r>
      <w:bookmarkEnd w:id="0"/>
      <w:r w:rsidR="00CC7053" w:rsidRPr="00CC3D7B">
        <w:rPr>
          <w:b w:val="0"/>
        </w:rPr>
        <w:t xml:space="preserve"> </w:t>
      </w:r>
      <w:r>
        <w:rPr>
          <w:b w:val="0"/>
        </w:rPr>
        <w:t xml:space="preserve">КУВО «Государственный архив </w:t>
      </w:r>
      <w:r w:rsidR="0046360C" w:rsidRPr="0046360C">
        <w:rPr>
          <w:b w:val="0"/>
          <w:szCs w:val="28"/>
        </w:rPr>
        <w:t>общественно-политической истории</w:t>
      </w:r>
      <w:r w:rsidR="0046360C">
        <w:rPr>
          <w:szCs w:val="28"/>
        </w:rPr>
        <w:t xml:space="preserve"> </w:t>
      </w:r>
      <w:r>
        <w:rPr>
          <w:b w:val="0"/>
        </w:rPr>
        <w:t>Воронежской области»:</w:t>
      </w:r>
    </w:p>
    <w:p w:rsidR="00CC7053" w:rsidRPr="00690611" w:rsidRDefault="00CC7053" w:rsidP="00CC3D7B">
      <w:pPr>
        <w:pStyle w:val="Bodytext"/>
        <w:ind w:firstLine="0"/>
        <w:rPr>
          <w:szCs w:val="28"/>
        </w:rPr>
      </w:pPr>
      <w:r w:rsidRPr="00690611">
        <w:rPr>
          <w:szCs w:val="28"/>
        </w:rPr>
        <w:t>П</w:t>
      </w:r>
      <w:r>
        <w:rPr>
          <w:szCs w:val="28"/>
        </w:rPr>
        <w:t xml:space="preserve">ерсональные данные сотрудников </w:t>
      </w:r>
      <w:r w:rsidR="00CC3D7B">
        <w:rPr>
          <w:szCs w:val="28"/>
        </w:rPr>
        <w:t xml:space="preserve">КУВО «Государственный архив </w:t>
      </w:r>
      <w:r w:rsidR="0046360C" w:rsidRPr="0046360C">
        <w:rPr>
          <w:szCs w:val="28"/>
        </w:rPr>
        <w:t>общественно-политической истории</w:t>
      </w:r>
      <w:r w:rsidR="0046360C">
        <w:rPr>
          <w:szCs w:val="28"/>
        </w:rPr>
        <w:t xml:space="preserve"> </w:t>
      </w:r>
      <w:r w:rsidR="00CC3D7B">
        <w:rPr>
          <w:szCs w:val="28"/>
        </w:rPr>
        <w:t>Воронежской области»</w:t>
      </w:r>
      <w:r>
        <w:rPr>
          <w:szCs w:val="28"/>
        </w:rPr>
        <w:t xml:space="preserve"> </w:t>
      </w:r>
      <w:r w:rsidRPr="00690611">
        <w:rPr>
          <w:szCs w:val="28"/>
        </w:rPr>
        <w:t>включают: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Фамилия, имя, отчество;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Место и дата рождения;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Адрес прописки;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Паспортные данные (серия, номер паспорта, кем и когда выдан);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Образование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Информация о трудовой деятельности до приема на работу;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Информация о трудовом стаже (место работы, должность, период работы, период работы, причины увольнения);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Адрес фактического проживания;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Телефонный номер (домашний, рабочий, мобильный);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 - </w:t>
      </w:r>
      <w:r w:rsidR="00CC7053" w:rsidRPr="00690611">
        <w:t>Семейное положение и состав семьи;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Форма допуска;</w:t>
      </w:r>
    </w:p>
    <w:p w:rsidR="00CC7053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Оклад;</w:t>
      </w:r>
    </w:p>
    <w:p w:rsidR="00CC3D7B" w:rsidRDefault="00CC3D7B" w:rsidP="00CC3D7B">
      <w:pPr>
        <w:pStyle w:val="a0"/>
        <w:numPr>
          <w:ilvl w:val="0"/>
          <w:numId w:val="0"/>
        </w:numPr>
      </w:pPr>
      <w:r>
        <w:t xml:space="preserve">- Данные о трудовом договоре  (№ трудового договора, дата его </w:t>
      </w:r>
      <w:r w:rsidR="009929F6">
        <w:t>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длительность дополнительного отпуска за ненормированный рабочий день, дополнительные социальные льготы и гарантии, №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</w:t>
      </w:r>
      <w:r>
        <w:t>)</w:t>
      </w:r>
      <w:r w:rsidR="009929F6">
        <w:t>;</w:t>
      </w:r>
    </w:p>
    <w:p w:rsidR="009929F6" w:rsidRDefault="009929F6" w:rsidP="00CC3D7B">
      <w:pPr>
        <w:pStyle w:val="a0"/>
        <w:numPr>
          <w:ilvl w:val="0"/>
          <w:numId w:val="0"/>
        </w:numPr>
      </w:pPr>
      <w:r>
        <w:t>- ИНН;</w:t>
      </w:r>
    </w:p>
    <w:p w:rsidR="009929F6" w:rsidRDefault="009929F6" w:rsidP="00CC3D7B">
      <w:pPr>
        <w:pStyle w:val="a0"/>
        <w:numPr>
          <w:ilvl w:val="0"/>
          <w:numId w:val="0"/>
        </w:numPr>
      </w:pPr>
      <w:r>
        <w:t>- Информация о приеме на работу, перемещении по должности, увольнение;</w:t>
      </w:r>
    </w:p>
    <w:p w:rsidR="009929F6" w:rsidRDefault="009929F6" w:rsidP="00CC3D7B">
      <w:pPr>
        <w:pStyle w:val="a0"/>
        <w:numPr>
          <w:ilvl w:val="0"/>
          <w:numId w:val="0"/>
        </w:numPr>
      </w:pPr>
      <w:r>
        <w:lastRenderedPageBreak/>
        <w:t>-  Информация об отпусках;</w:t>
      </w:r>
    </w:p>
    <w:p w:rsidR="009929F6" w:rsidRPr="00690611" w:rsidRDefault="009929F6" w:rsidP="00CC3D7B">
      <w:pPr>
        <w:pStyle w:val="a0"/>
        <w:numPr>
          <w:ilvl w:val="0"/>
          <w:numId w:val="0"/>
        </w:numPr>
      </w:pPr>
      <w:r>
        <w:t>- Информация о командировках.</w:t>
      </w:r>
    </w:p>
    <w:p w:rsidR="00CC7053" w:rsidRPr="000775F4" w:rsidRDefault="00CC7053" w:rsidP="000775F4">
      <w:pPr>
        <w:pStyle w:val="20"/>
        <w:rPr>
          <w:u w:val="single"/>
        </w:rPr>
      </w:pPr>
      <w:bookmarkStart w:id="1" w:name="_Ref247382315"/>
    </w:p>
    <w:bookmarkEnd w:id="1"/>
    <w:p w:rsidR="00CC7053" w:rsidRDefault="000775F4" w:rsidP="000775F4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  <w:r w:rsidRPr="000775F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4. Источники получения персональных данных</w:t>
      </w:r>
    </w:p>
    <w:p w:rsidR="000775F4" w:rsidRDefault="000775F4" w:rsidP="000775F4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775F4" w:rsidRDefault="000775F4" w:rsidP="0007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5F4">
        <w:rPr>
          <w:rFonts w:ascii="Times New Roman" w:hAnsi="Times New Roman" w:cs="Times New Roman"/>
          <w:sz w:val="28"/>
          <w:szCs w:val="28"/>
        </w:rPr>
        <w:t>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граждан, обратившихся к Оператору в установленном порядке.</w:t>
      </w:r>
    </w:p>
    <w:p w:rsidR="000775F4" w:rsidRDefault="000775F4" w:rsidP="00C25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1E6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C251E6" w:rsidRPr="00C25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1E6">
        <w:rPr>
          <w:rFonts w:ascii="Times New Roman" w:hAnsi="Times New Roman" w:cs="Times New Roman"/>
          <w:sz w:val="28"/>
          <w:szCs w:val="28"/>
          <w:u w:val="single"/>
        </w:rPr>
        <w:t>Принци</w:t>
      </w:r>
      <w:r w:rsidR="00C251E6" w:rsidRPr="00C251E6">
        <w:rPr>
          <w:rFonts w:ascii="Times New Roman" w:hAnsi="Times New Roman" w:cs="Times New Roman"/>
          <w:sz w:val="28"/>
          <w:szCs w:val="28"/>
          <w:u w:val="single"/>
        </w:rPr>
        <w:t>пы обработки персональных данных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5.1 Оператор в своей деятельности обеспечивает соблюдение принципов обработки персональных данных, указанных в </w:t>
      </w:r>
      <w:hyperlink r:id="rId5" w:history="1">
        <w:r w:rsidRPr="00C251E6">
          <w:rPr>
            <w:rStyle w:val="a8"/>
            <w:sz w:val="28"/>
            <w:szCs w:val="28"/>
          </w:rPr>
          <w:t>статье 5</w:t>
        </w:r>
      </w:hyperlink>
      <w:r>
        <w:rPr>
          <w:sz w:val="28"/>
          <w:szCs w:val="28"/>
        </w:rPr>
        <w:t xml:space="preserve"> </w:t>
      </w:r>
      <w:r w:rsidRPr="00C251E6">
        <w:rPr>
          <w:sz w:val="28"/>
          <w:szCs w:val="28"/>
        </w:rPr>
        <w:t>Федерального закона от 27.07.2006 № 152-ФЗ «О персональных данных».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5.2 Оператор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персональных данных, без использования средств автоматизации.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5.3 Оператор осуществляет обработку специальных категорий персональных данных, касающихся состояния здоровья, без использования средств автоматизации.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5.4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 xml:space="preserve">5.5 Оператором используются общедоступные источники персональных данных (справочник, официальный информационный сайт). Персональные данные, сообщаемые субъектом (фамилия, имя, отчество, абонентский </w:t>
      </w:r>
      <w:r w:rsidRPr="00C251E6">
        <w:rPr>
          <w:sz w:val="28"/>
          <w:szCs w:val="28"/>
        </w:rPr>
        <w:lastRenderedPageBreak/>
        <w:t>номер, сведения о замещаемой должности) включаются в такие источники только с письменного согласия субъекта персональных данных.</w:t>
      </w:r>
    </w:p>
    <w:p w:rsidR="005A48E5" w:rsidRDefault="005A48E5" w:rsidP="005A48E5">
      <w:pPr>
        <w:pStyle w:val="a6"/>
        <w:spacing w:line="360" w:lineRule="auto"/>
        <w:rPr>
          <w:sz w:val="28"/>
          <w:szCs w:val="28"/>
          <w:u w:val="single"/>
        </w:rPr>
      </w:pPr>
      <w:r w:rsidRPr="005A48E5">
        <w:rPr>
          <w:sz w:val="28"/>
          <w:szCs w:val="28"/>
          <w:u w:val="single"/>
        </w:rPr>
        <w:t>6. Меры по обеспечению безопасности персональных даны при их обработке</w:t>
      </w:r>
    </w:p>
    <w:p w:rsidR="005A48E5" w:rsidRDefault="005A48E5" w:rsidP="005A48E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КУВО «Государственный архив </w:t>
      </w:r>
      <w:r w:rsidR="0046360C" w:rsidRPr="0046360C">
        <w:rPr>
          <w:sz w:val="28"/>
          <w:szCs w:val="28"/>
        </w:rPr>
        <w:t>общественно-политической истории</w:t>
      </w:r>
      <w:r w:rsidR="0046360C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области» при обработке персональных  данных принимает все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 же от иных неправомерных действий в отношении персональных данных.</w:t>
      </w:r>
    </w:p>
    <w:p w:rsidR="003F3179" w:rsidRDefault="003F3179" w:rsidP="003F3179">
      <w:pPr>
        <w:pStyle w:val="a6"/>
        <w:spacing w:line="360" w:lineRule="auto"/>
        <w:jc w:val="center"/>
        <w:rPr>
          <w:sz w:val="28"/>
          <w:szCs w:val="28"/>
          <w:u w:val="single"/>
        </w:rPr>
      </w:pPr>
      <w:r w:rsidRPr="003F3179">
        <w:rPr>
          <w:sz w:val="28"/>
          <w:szCs w:val="28"/>
          <w:u w:val="single"/>
        </w:rPr>
        <w:t>7. Сроки обработки (хранения) персональных данных</w:t>
      </w:r>
    </w:p>
    <w:p w:rsidR="003F3179" w:rsidRP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Течение срока обработки персональных данных начинается с момента их получения Оператором.</w:t>
      </w:r>
    </w:p>
    <w:p w:rsidR="003F3179" w:rsidRP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3F3179" w:rsidRP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3179" w:rsidRDefault="003F3179" w:rsidP="003F317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3F3179">
        <w:rPr>
          <w:sz w:val="28"/>
          <w:szCs w:val="28"/>
          <w:u w:val="single"/>
        </w:rPr>
        <w:t>8. Заключительные положения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3179">
        <w:rPr>
          <w:sz w:val="28"/>
          <w:szCs w:val="28"/>
        </w:rPr>
        <w:t>Настоящая Политика</w:t>
      </w:r>
      <w:r>
        <w:rPr>
          <w:sz w:val="28"/>
          <w:szCs w:val="28"/>
        </w:rPr>
        <w:t xml:space="preserve"> в отношении обработки персональных данных является внутренним документом Оператора, общедоступной и подлежит размещению на официальном сайте Оператора.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Настоящая Политика подлежит</w:t>
      </w:r>
      <w:r w:rsidR="0041281F">
        <w:rPr>
          <w:sz w:val="28"/>
          <w:szCs w:val="28"/>
        </w:rPr>
        <w:t xml:space="preserve">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CF69B1" w:rsidRPr="0011582B" w:rsidRDefault="0041281F" w:rsidP="001158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48E5" w:rsidRPr="005A48E5" w:rsidRDefault="005A48E5" w:rsidP="005A48E5">
      <w:pPr>
        <w:pStyle w:val="a6"/>
        <w:spacing w:line="360" w:lineRule="auto"/>
        <w:jc w:val="both"/>
        <w:rPr>
          <w:sz w:val="28"/>
          <w:szCs w:val="28"/>
        </w:rPr>
      </w:pPr>
    </w:p>
    <w:p w:rsidR="00C251E6" w:rsidRPr="00C251E6" w:rsidRDefault="00C251E6" w:rsidP="00C251E6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C7053" w:rsidRPr="00F11DCB" w:rsidRDefault="00CC7053" w:rsidP="00CC7053">
      <w:pPr>
        <w:jc w:val="both"/>
        <w:rPr>
          <w:rStyle w:val="a7"/>
          <w:b w:val="0"/>
          <w:sz w:val="28"/>
          <w:szCs w:val="28"/>
        </w:rPr>
      </w:pPr>
    </w:p>
    <w:p w:rsidR="00845B00" w:rsidRPr="001A1D37" w:rsidRDefault="00845B00" w:rsidP="001A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5B00" w:rsidRPr="001A1D37" w:rsidSect="001158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45C31911"/>
    <w:multiLevelType w:val="hybridMultilevel"/>
    <w:tmpl w:val="BEDEC682"/>
    <w:lvl w:ilvl="0" w:tplc="FB8A8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FC6F4F"/>
    <w:multiLevelType w:val="hybridMultilevel"/>
    <w:tmpl w:val="59E2B582"/>
    <w:lvl w:ilvl="0" w:tplc="DA3A8AA8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7441A"/>
    <w:multiLevelType w:val="hybridMultilevel"/>
    <w:tmpl w:val="A946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characterSpacingControl w:val="doNotCompress"/>
  <w:compat>
    <w:useFELayout/>
  </w:compat>
  <w:rsids>
    <w:rsidRoot w:val="00C47D29"/>
    <w:rsid w:val="0000330A"/>
    <w:rsid w:val="000775F4"/>
    <w:rsid w:val="00083234"/>
    <w:rsid w:val="000F14DB"/>
    <w:rsid w:val="0011582B"/>
    <w:rsid w:val="00187BE7"/>
    <w:rsid w:val="001A1D37"/>
    <w:rsid w:val="001A2600"/>
    <w:rsid w:val="00206C59"/>
    <w:rsid w:val="0023078B"/>
    <w:rsid w:val="0029373F"/>
    <w:rsid w:val="003B496C"/>
    <w:rsid w:val="003C10EC"/>
    <w:rsid w:val="003E706E"/>
    <w:rsid w:val="003F3179"/>
    <w:rsid w:val="0041281F"/>
    <w:rsid w:val="0046360C"/>
    <w:rsid w:val="004D7A10"/>
    <w:rsid w:val="004E43C8"/>
    <w:rsid w:val="005A48E5"/>
    <w:rsid w:val="00773277"/>
    <w:rsid w:val="007E7E60"/>
    <w:rsid w:val="008006A9"/>
    <w:rsid w:val="00845B00"/>
    <w:rsid w:val="0087333F"/>
    <w:rsid w:val="008914E7"/>
    <w:rsid w:val="009929F6"/>
    <w:rsid w:val="00A329B2"/>
    <w:rsid w:val="00B35179"/>
    <w:rsid w:val="00BA262F"/>
    <w:rsid w:val="00C13B18"/>
    <w:rsid w:val="00C251E6"/>
    <w:rsid w:val="00C35732"/>
    <w:rsid w:val="00C47D29"/>
    <w:rsid w:val="00C72D19"/>
    <w:rsid w:val="00CC3D7B"/>
    <w:rsid w:val="00CC7053"/>
    <w:rsid w:val="00CF69B1"/>
    <w:rsid w:val="00D81F8B"/>
    <w:rsid w:val="00DB6EDA"/>
    <w:rsid w:val="00E55E3F"/>
    <w:rsid w:val="00E76ECA"/>
    <w:rsid w:val="00EE3094"/>
    <w:rsid w:val="00EE4F84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4E7"/>
  </w:style>
  <w:style w:type="paragraph" w:styleId="1">
    <w:name w:val="heading 1"/>
    <w:basedOn w:val="a1"/>
    <w:next w:val="a1"/>
    <w:link w:val="10"/>
    <w:qFormat/>
    <w:rsid w:val="00CC70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CC70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A1D37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3E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CC70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CC705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">
    <w:name w:val="Body text"/>
    <w:basedOn w:val="a1"/>
    <w:link w:val="BodytextChar"/>
    <w:rsid w:val="00CC70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1"/>
    <w:rsid w:val="00CC705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1"/>
    <w:rsid w:val="00CC7053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a2"/>
    <w:link w:val="Bodytext"/>
    <w:rsid w:val="00CC705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2"/>
    <w:qFormat/>
    <w:rsid w:val="00CC7053"/>
    <w:rPr>
      <w:b/>
      <w:bCs/>
    </w:rPr>
  </w:style>
  <w:style w:type="paragraph" w:styleId="22">
    <w:name w:val="List Bullet 2"/>
    <w:basedOn w:val="a1"/>
    <w:autoRedefine/>
    <w:rsid w:val="00CC70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0">
    <w:name w:val="List Bullet"/>
    <w:basedOn w:val="a1"/>
    <w:autoRedefine/>
    <w:rsid w:val="00CC7053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2"/>
    <w:uiPriority w:val="99"/>
    <w:semiHidden/>
    <w:unhideWhenUsed/>
    <w:rsid w:val="00C25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2FBE9B69249BADB41ECED689631560A45296695DD191D2600A74E6E625FD842EF2001C6514ECCHAe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8</cp:revision>
  <cp:lastPrinted>2017-12-05T11:53:00Z</cp:lastPrinted>
  <dcterms:created xsi:type="dcterms:W3CDTF">2017-12-07T06:45:00Z</dcterms:created>
  <dcterms:modified xsi:type="dcterms:W3CDTF">2017-12-07T07:22:00Z</dcterms:modified>
</cp:coreProperties>
</file>