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D2" w:rsidRPr="008D3FD7" w:rsidRDefault="00B31FD2" w:rsidP="008D3FD7">
      <w:pPr>
        <w:pStyle w:val="a4"/>
        <w:spacing w:before="360"/>
        <w:jc w:val="center"/>
        <w:rPr>
          <w:b/>
          <w:szCs w:val="28"/>
        </w:rPr>
      </w:pPr>
      <w:r w:rsidRPr="008D3FD7">
        <w:rPr>
          <w:b/>
          <w:szCs w:val="28"/>
        </w:rPr>
        <w:t xml:space="preserve">КАЗЕННОЕ УЧРЕЖДЕНИЕ ВОРОНЕЖСКОЙ ОБЛАСТИ </w:t>
      </w:r>
      <w:r w:rsidRPr="008D3FD7">
        <w:rPr>
          <w:b/>
          <w:szCs w:val="28"/>
        </w:rPr>
        <w:br/>
        <w:t>«ГОСУДАРСТВЕННЫЙ АРХИВ ОБЩЕСТВЕННО-ПОЛИТИЧЕСКОЙ ИСТОРИИ ВОРОНЕЖСКОЙ ОБЛАСТИ»</w:t>
      </w:r>
    </w:p>
    <w:p w:rsidR="00B31FD2" w:rsidRDefault="00B31FD2" w:rsidP="008D3FD7">
      <w:pPr>
        <w:pStyle w:val="a4"/>
        <w:jc w:val="center"/>
        <w:rPr>
          <w:b/>
          <w:szCs w:val="28"/>
        </w:rPr>
      </w:pPr>
      <w:r w:rsidRPr="008D3FD7">
        <w:rPr>
          <w:b/>
          <w:szCs w:val="28"/>
        </w:rPr>
        <w:t>(КУВО «ГАОПИ ВО»)</w:t>
      </w:r>
    </w:p>
    <w:p w:rsidR="008D3FD7" w:rsidRPr="008D3FD7" w:rsidRDefault="008D3FD7" w:rsidP="008D3FD7">
      <w:pPr>
        <w:pStyle w:val="a4"/>
        <w:spacing w:after="240"/>
        <w:jc w:val="center"/>
        <w:rPr>
          <w:b/>
          <w:szCs w:val="28"/>
        </w:rPr>
      </w:pPr>
    </w:p>
    <w:p w:rsidR="00B31FD2" w:rsidRPr="008D3FD7" w:rsidRDefault="00B31FD2" w:rsidP="008D3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FD7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B31FD2" w:rsidRPr="00B31FD2" w:rsidRDefault="00B31FD2" w:rsidP="008D3FD7">
      <w:pPr>
        <w:pStyle w:val="a3"/>
        <w:keepNext/>
        <w:keepLines/>
        <w:tabs>
          <w:tab w:val="left" w:pos="7513"/>
        </w:tabs>
        <w:rPr>
          <w:rFonts w:ascii="Times New Roman" w:hAnsi="Times New Roman"/>
          <w:szCs w:val="28"/>
        </w:rPr>
      </w:pPr>
    </w:p>
    <w:p w:rsidR="00B31FD2" w:rsidRPr="00B31FD2" w:rsidRDefault="00720294" w:rsidP="008D3FD7">
      <w:pPr>
        <w:pStyle w:val="a3"/>
        <w:keepNext/>
        <w:keepLines/>
        <w:tabs>
          <w:tab w:val="left" w:pos="723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05 декабря 2017 г.</w:t>
      </w:r>
      <w:r>
        <w:rPr>
          <w:rFonts w:ascii="Times New Roman" w:hAnsi="Times New Roman"/>
          <w:szCs w:val="28"/>
        </w:rPr>
        <w:tab/>
        <w:t xml:space="preserve">        № 30</w:t>
      </w:r>
      <w:r w:rsidR="00B31FD2" w:rsidRPr="00B31FD2">
        <w:rPr>
          <w:rFonts w:ascii="Times New Roman" w:hAnsi="Times New Roman"/>
          <w:szCs w:val="28"/>
        </w:rPr>
        <w:t>-О</w:t>
      </w:r>
    </w:p>
    <w:p w:rsidR="00B31FD2" w:rsidRPr="00B31FD2" w:rsidRDefault="00D70CF9" w:rsidP="008D3FD7">
      <w:pPr>
        <w:pStyle w:val="a3"/>
        <w:keepNext/>
        <w:keepLines/>
        <w:tabs>
          <w:tab w:val="left" w:pos="1418"/>
        </w:tabs>
        <w:spacing w:before="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group id="_x0000_s1026" style="position:absolute;left:0;text-align:left;margin-left:19.95pt;margin-top:0;width:461.7pt;height:0;z-index:251660288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="00B31FD2" w:rsidRPr="00B31FD2">
        <w:rPr>
          <w:rFonts w:ascii="Times New Roman" w:hAnsi="Times New Roman"/>
          <w:szCs w:val="28"/>
        </w:rPr>
        <w:t>Воронеж</w:t>
      </w:r>
    </w:p>
    <w:p w:rsidR="00B31FD2" w:rsidRDefault="00B31FD2" w:rsidP="00B31FD2">
      <w:pPr>
        <w:pStyle w:val="a3"/>
        <w:keepNext/>
        <w:keepLines/>
        <w:spacing w:before="60"/>
        <w:jc w:val="center"/>
        <w:rPr>
          <w:rFonts w:ascii="Times New Roman" w:hAnsi="Times New Roman"/>
          <w:szCs w:val="28"/>
        </w:rPr>
      </w:pPr>
    </w:p>
    <w:p w:rsidR="00720294" w:rsidRPr="00720294" w:rsidRDefault="00720294" w:rsidP="00720294">
      <w:pPr>
        <w:spacing w:after="448" w:line="259" w:lineRule="auto"/>
        <w:ind w:left="1157" w:right="104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94">
        <w:rPr>
          <w:rFonts w:ascii="Times New Roman" w:hAnsi="Times New Roman" w:cs="Times New Roman"/>
          <w:b/>
          <w:sz w:val="28"/>
          <w:szCs w:val="28"/>
        </w:rPr>
        <w:t>«О назначении ответственных за организацию обработки и обеспечение безопасности персональных данных и утверждении их должностных инструкций»</w:t>
      </w:r>
    </w:p>
    <w:p w:rsidR="0022233B" w:rsidRPr="00720294" w:rsidRDefault="00720294" w:rsidP="00720294">
      <w:pPr>
        <w:pStyle w:val="a3"/>
        <w:keepNext/>
        <w:keepLines/>
        <w:spacing w:before="6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Pr="00720294">
        <w:rPr>
          <w:rFonts w:ascii="Times New Roman" w:hAnsi="Times New Roman"/>
        </w:rPr>
        <w:t>В соответствии с частью 1 статьи 22.1 «О лицах, ответственных за организацию обработки персональных данных в организациях», части 1 статьи 19 «О мерах, по обеспечению безопасности персональных данных при их обработке» Федерального закона от 27 июля 2006 года № 152-ФЗ «О персональных данных»</w:t>
      </w:r>
    </w:p>
    <w:p w:rsidR="00B31FD2" w:rsidRPr="00B31FD2" w:rsidRDefault="00B31FD2" w:rsidP="0022233B">
      <w:pPr>
        <w:pStyle w:val="2"/>
        <w:spacing w:after="0" w:line="360" w:lineRule="auto"/>
        <w:rPr>
          <w:spacing w:val="40"/>
          <w:sz w:val="28"/>
          <w:szCs w:val="28"/>
        </w:rPr>
      </w:pPr>
      <w:r w:rsidRPr="00B31FD2">
        <w:rPr>
          <w:spacing w:val="40"/>
          <w:sz w:val="28"/>
          <w:szCs w:val="28"/>
        </w:rPr>
        <w:t>п р и к а з ы в а ю:</w:t>
      </w:r>
    </w:p>
    <w:tbl>
      <w:tblPr>
        <w:tblStyle w:val="aa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785"/>
      </w:tblGrid>
      <w:tr w:rsidR="00C8570D" w:rsidTr="00D375A0">
        <w:tc>
          <w:tcPr>
            <w:tcW w:w="9464" w:type="dxa"/>
          </w:tcPr>
          <w:p w:rsidR="00720294" w:rsidRDefault="00720294" w:rsidP="00720294">
            <w:pPr>
              <w:spacing w:after="25" w:line="347" w:lineRule="auto"/>
              <w:ind w:right="23"/>
            </w:pPr>
          </w:p>
          <w:p w:rsidR="00687815" w:rsidRDefault="00687815" w:rsidP="00687815">
            <w:pPr>
              <w:spacing w:after="25" w:line="360" w:lineRule="auto"/>
              <w:ind w:right="2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Назначить Разинкова А.П.,</w:t>
            </w:r>
            <w:r w:rsidR="00720294" w:rsidRPr="00720294">
              <w:rPr>
                <w:sz w:val="28"/>
                <w:szCs w:val="28"/>
              </w:rPr>
              <w:t xml:space="preserve"> заместителя руководителя</w:t>
            </w:r>
            <w:r>
              <w:rPr>
                <w:sz w:val="28"/>
                <w:szCs w:val="28"/>
              </w:rPr>
              <w:t>,</w:t>
            </w:r>
            <w:r w:rsidR="00720294" w:rsidRPr="00720294">
              <w:rPr>
                <w:sz w:val="28"/>
                <w:szCs w:val="28"/>
              </w:rPr>
              <w:t xml:space="preserve"> ответственным за организацию обработки персональных данных в КУВО «Государственный архив </w:t>
            </w:r>
            <w:r>
              <w:rPr>
                <w:sz w:val="28"/>
                <w:szCs w:val="28"/>
              </w:rPr>
              <w:t xml:space="preserve">общественно-политической истории </w:t>
            </w:r>
            <w:r w:rsidR="00720294" w:rsidRPr="00720294">
              <w:rPr>
                <w:sz w:val="28"/>
                <w:szCs w:val="28"/>
              </w:rPr>
              <w:t>Воронежской области».</w:t>
            </w:r>
          </w:p>
          <w:p w:rsidR="00720294" w:rsidRDefault="00687815" w:rsidP="00687815">
            <w:pPr>
              <w:spacing w:after="25" w:line="360" w:lineRule="auto"/>
              <w:ind w:right="2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20294" w:rsidRPr="00720294">
              <w:rPr>
                <w:sz w:val="28"/>
                <w:szCs w:val="28"/>
              </w:rPr>
              <w:t xml:space="preserve">Назначить </w:t>
            </w:r>
            <w:r>
              <w:rPr>
                <w:sz w:val="28"/>
                <w:szCs w:val="28"/>
              </w:rPr>
              <w:t xml:space="preserve">Лихобабину И.А, </w:t>
            </w:r>
            <w:r w:rsidR="00720294" w:rsidRPr="00720294">
              <w:rPr>
                <w:sz w:val="28"/>
                <w:szCs w:val="28"/>
              </w:rPr>
              <w:t>начальника отдела информаци</w:t>
            </w:r>
            <w:r>
              <w:rPr>
                <w:sz w:val="28"/>
                <w:szCs w:val="28"/>
              </w:rPr>
              <w:t>и, публикации и научного использования документов,</w:t>
            </w:r>
            <w:r w:rsidR="00720294" w:rsidRPr="00720294">
              <w:rPr>
                <w:sz w:val="28"/>
                <w:szCs w:val="28"/>
              </w:rPr>
              <w:t xml:space="preserve"> ответственн</w:t>
            </w:r>
            <w:r>
              <w:rPr>
                <w:sz w:val="28"/>
                <w:szCs w:val="28"/>
              </w:rPr>
              <w:t>ой</w:t>
            </w:r>
            <w:r w:rsidR="00720294" w:rsidRPr="00720294">
              <w:rPr>
                <w:sz w:val="28"/>
                <w:szCs w:val="28"/>
              </w:rPr>
              <w:t xml:space="preserve"> за обеспечение безопасности персональных данных, обрабатываемых в информационных системах персональных данных КУВО «Государственный архив </w:t>
            </w:r>
            <w:r>
              <w:rPr>
                <w:sz w:val="28"/>
                <w:szCs w:val="28"/>
              </w:rPr>
              <w:t xml:space="preserve">общественно-политической истории </w:t>
            </w:r>
            <w:r w:rsidR="00720294" w:rsidRPr="00720294">
              <w:rPr>
                <w:sz w:val="28"/>
                <w:szCs w:val="28"/>
              </w:rPr>
              <w:t>Воронежской области».</w:t>
            </w:r>
          </w:p>
          <w:p w:rsidR="00687815" w:rsidRDefault="00687815" w:rsidP="00687815">
            <w:pPr>
              <w:spacing w:after="25" w:line="360" w:lineRule="auto"/>
              <w:ind w:right="2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20294" w:rsidRPr="00720294">
              <w:rPr>
                <w:sz w:val="28"/>
                <w:szCs w:val="28"/>
              </w:rPr>
              <w:t>Утвердить Политику в отношении обработки персональных данных КУВО «Государственный архив</w:t>
            </w:r>
            <w:r>
              <w:rPr>
                <w:sz w:val="28"/>
                <w:szCs w:val="28"/>
              </w:rPr>
              <w:t xml:space="preserve"> общественно-политической истории</w:t>
            </w:r>
            <w:r w:rsidR="00720294" w:rsidRPr="00720294">
              <w:rPr>
                <w:sz w:val="28"/>
                <w:szCs w:val="28"/>
              </w:rPr>
              <w:t xml:space="preserve"> Воронежской области» (приложение 1).</w:t>
            </w:r>
          </w:p>
          <w:p w:rsidR="00720294" w:rsidRPr="00720294" w:rsidRDefault="00687815" w:rsidP="00687815">
            <w:pPr>
              <w:tabs>
                <w:tab w:val="left" w:pos="988"/>
              </w:tabs>
              <w:spacing w:after="25" w:line="360" w:lineRule="auto"/>
              <w:ind w:right="2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720294" w:rsidRPr="00720294">
              <w:rPr>
                <w:sz w:val="28"/>
                <w:szCs w:val="28"/>
              </w:rPr>
              <w:t xml:space="preserve">Утвердить должностную инструкцию ответственного за </w:t>
            </w:r>
            <w:r w:rsidR="00720294" w:rsidRPr="00720294">
              <w:rPr>
                <w:sz w:val="28"/>
                <w:szCs w:val="28"/>
              </w:rPr>
              <w:lastRenderedPageBreak/>
              <w:t xml:space="preserve">организацию обработки персональных данных в КУВО «Государственный архив </w:t>
            </w:r>
            <w:r>
              <w:rPr>
                <w:sz w:val="28"/>
                <w:szCs w:val="28"/>
              </w:rPr>
              <w:t xml:space="preserve">общественно-политической истории </w:t>
            </w:r>
            <w:r w:rsidR="00720294" w:rsidRPr="00720294">
              <w:rPr>
                <w:sz w:val="28"/>
                <w:szCs w:val="28"/>
              </w:rPr>
              <w:t>Воронежской области» (приложение 2).</w:t>
            </w:r>
          </w:p>
          <w:p w:rsidR="00687815" w:rsidRDefault="00720294" w:rsidP="00687815">
            <w:pPr>
              <w:spacing w:line="360" w:lineRule="auto"/>
              <w:ind w:right="23" w:firstLine="782"/>
              <w:rPr>
                <w:sz w:val="28"/>
                <w:szCs w:val="28"/>
              </w:rPr>
            </w:pPr>
            <w:r w:rsidRPr="00720294">
              <w:rPr>
                <w:sz w:val="28"/>
                <w:szCs w:val="28"/>
              </w:rPr>
              <w:t>5.</w:t>
            </w:r>
            <w:r w:rsidR="00687815">
              <w:rPr>
                <w:sz w:val="28"/>
                <w:szCs w:val="28"/>
              </w:rPr>
              <w:t> </w:t>
            </w:r>
            <w:r w:rsidRPr="00720294">
              <w:rPr>
                <w:sz w:val="28"/>
                <w:szCs w:val="28"/>
              </w:rPr>
              <w:t>Утвердить должностную инструкцию ответственного за обеспечение безопасности персональных данных, обрабатываемых в информационных</w:t>
            </w:r>
            <w:r w:rsidR="00687815">
              <w:rPr>
                <w:sz w:val="28"/>
                <w:szCs w:val="28"/>
              </w:rPr>
              <w:t xml:space="preserve"> </w:t>
            </w:r>
            <w:r w:rsidRPr="00720294">
              <w:rPr>
                <w:sz w:val="28"/>
                <w:szCs w:val="28"/>
              </w:rPr>
              <w:t>системах</w:t>
            </w:r>
            <w:r w:rsidR="00687815">
              <w:rPr>
                <w:sz w:val="28"/>
                <w:szCs w:val="28"/>
              </w:rPr>
              <w:t xml:space="preserve"> персональных данных в КУВО «Гос</w:t>
            </w:r>
            <w:r w:rsidRPr="00720294">
              <w:rPr>
                <w:sz w:val="28"/>
                <w:szCs w:val="28"/>
              </w:rPr>
              <w:t xml:space="preserve">ударственный архив </w:t>
            </w:r>
            <w:r w:rsidR="00687815">
              <w:rPr>
                <w:sz w:val="28"/>
                <w:szCs w:val="28"/>
              </w:rPr>
              <w:t xml:space="preserve">общественно-политической истории </w:t>
            </w:r>
            <w:r w:rsidRPr="00720294">
              <w:rPr>
                <w:sz w:val="28"/>
                <w:szCs w:val="28"/>
              </w:rPr>
              <w:t>Воронежской области» (приложение З).</w:t>
            </w:r>
          </w:p>
          <w:p w:rsidR="00D375A0" w:rsidRDefault="00720294" w:rsidP="00687815">
            <w:pPr>
              <w:spacing w:line="360" w:lineRule="auto"/>
              <w:ind w:right="23" w:firstLine="782"/>
              <w:rPr>
                <w:bCs/>
                <w:sz w:val="28"/>
              </w:rPr>
            </w:pPr>
            <w:r w:rsidRPr="00720294">
              <w:rPr>
                <w:sz w:val="28"/>
                <w:szCs w:val="28"/>
              </w:rPr>
              <w:t xml:space="preserve">6. </w:t>
            </w:r>
            <w:r w:rsidR="00687815">
              <w:rPr>
                <w:sz w:val="28"/>
                <w:szCs w:val="28"/>
              </w:rPr>
              <w:t> </w:t>
            </w:r>
            <w:r w:rsidRPr="00720294">
              <w:rPr>
                <w:sz w:val="28"/>
                <w:szCs w:val="28"/>
              </w:rPr>
              <w:t>Контроль за исполнением настоящего приказа оставляю за собой.</w:t>
            </w: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9"/>
              <w:gridCol w:w="3686"/>
              <w:gridCol w:w="2008"/>
            </w:tblGrid>
            <w:tr w:rsidR="009A4082" w:rsidTr="007A1444">
              <w:tc>
                <w:tcPr>
                  <w:tcW w:w="3539" w:type="dxa"/>
                </w:tcPr>
                <w:p w:rsidR="007A1444" w:rsidRDefault="007A1444" w:rsidP="009A4082">
                  <w:pPr>
                    <w:spacing w:before="120" w:after="120" w:line="360" w:lineRule="auto"/>
                    <w:rPr>
                      <w:bCs/>
                      <w:sz w:val="28"/>
                    </w:rPr>
                  </w:pPr>
                </w:p>
                <w:p w:rsidR="009A4082" w:rsidRDefault="009A4082" w:rsidP="009A4082">
                  <w:pPr>
                    <w:spacing w:before="120" w:after="120" w:line="360" w:lineRule="auto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Заместитель руководителя</w:t>
                  </w:r>
                </w:p>
                <w:p w:rsidR="009A4082" w:rsidRDefault="009A4082" w:rsidP="005026A7">
                  <w:pPr>
                    <w:spacing w:before="120" w:after="120" w:line="360" w:lineRule="auto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3686" w:type="dxa"/>
                </w:tcPr>
                <w:p w:rsidR="009A4082" w:rsidRDefault="009A4082" w:rsidP="00162C80">
                  <w:pPr>
                    <w:spacing w:before="120" w:after="120" w:line="360" w:lineRule="auto"/>
                    <w:jc w:val="center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2008" w:type="dxa"/>
                </w:tcPr>
                <w:p w:rsidR="007A1444" w:rsidRDefault="007A1444" w:rsidP="005026A7">
                  <w:pPr>
                    <w:spacing w:before="120" w:after="120" w:line="360" w:lineRule="auto"/>
                    <w:rPr>
                      <w:bCs/>
                      <w:sz w:val="28"/>
                    </w:rPr>
                  </w:pPr>
                </w:p>
                <w:p w:rsidR="009A4082" w:rsidRDefault="009A4082" w:rsidP="005026A7">
                  <w:pPr>
                    <w:spacing w:before="120" w:after="120" w:line="360" w:lineRule="auto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А.П. Разинков</w:t>
                  </w:r>
                </w:p>
              </w:tc>
            </w:tr>
          </w:tbl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AD07AB" w:rsidRDefault="00AD07AB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AD07AB" w:rsidRDefault="00AD07AB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AD07AB" w:rsidRDefault="00AD07AB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AD07AB" w:rsidRDefault="00AD07AB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AD07AB" w:rsidRDefault="00AD07AB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  <w:p w:rsidR="007A4068" w:rsidRDefault="007A4068" w:rsidP="007A4068">
            <w:pPr>
              <w:spacing w:before="120" w:after="120"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С приказом ознакомлены: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7A4068">
            <w:pPr>
              <w:spacing w:before="120" w:after="120"/>
            </w:pPr>
            <w:r>
              <w:t>________________________________________________________________________________________                  (дата)                              (подпись)                                                         (расшифровка подписи)</w:t>
            </w:r>
          </w:p>
          <w:p w:rsidR="007A4068" w:rsidRDefault="007A4068" w:rsidP="00F5571E">
            <w:pPr>
              <w:spacing w:before="120" w:after="120"/>
              <w:rPr>
                <w:bCs/>
                <w:sz w:val="28"/>
              </w:rPr>
            </w:pPr>
            <w:r>
              <w:t xml:space="preserve">________________________________________________________________________________________                  </w:t>
            </w:r>
            <w:r>
              <w:lastRenderedPageBreak/>
              <w:t>(дата)                              (подпись)                                                         (расшифровка подписи</w:t>
            </w:r>
            <w:r w:rsidR="00AD07AB">
              <w:t>)</w:t>
            </w:r>
          </w:p>
        </w:tc>
        <w:tc>
          <w:tcPr>
            <w:tcW w:w="4785" w:type="dxa"/>
          </w:tcPr>
          <w:p w:rsidR="00C8570D" w:rsidRDefault="00C8570D" w:rsidP="005026A7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C8570D" w:rsidTr="00D375A0">
        <w:tc>
          <w:tcPr>
            <w:tcW w:w="9464" w:type="dxa"/>
          </w:tcPr>
          <w:p w:rsidR="00C8570D" w:rsidRDefault="00C8570D" w:rsidP="005026A7">
            <w:pPr>
              <w:spacing w:before="120" w:after="120" w:line="360" w:lineRule="auto"/>
              <w:rPr>
                <w:bCs/>
                <w:sz w:val="28"/>
              </w:rPr>
            </w:pPr>
          </w:p>
        </w:tc>
        <w:tc>
          <w:tcPr>
            <w:tcW w:w="4785" w:type="dxa"/>
          </w:tcPr>
          <w:p w:rsidR="00C8570D" w:rsidRPr="00EA2334" w:rsidRDefault="00C8570D" w:rsidP="005026A7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</w:tbl>
    <w:p w:rsidR="00C8570D" w:rsidRPr="00B31FD2" w:rsidRDefault="00C8570D" w:rsidP="00AD07AB">
      <w:pPr>
        <w:pStyle w:val="2"/>
        <w:tabs>
          <w:tab w:val="left" w:pos="7797"/>
        </w:tabs>
        <w:spacing w:after="0" w:line="360" w:lineRule="auto"/>
        <w:rPr>
          <w:sz w:val="28"/>
          <w:szCs w:val="28"/>
        </w:rPr>
      </w:pPr>
    </w:p>
    <w:sectPr w:rsidR="00C8570D" w:rsidRPr="00B31FD2" w:rsidSect="008D3FD7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1A" w:rsidRDefault="00B87A1A" w:rsidP="008D3FD7">
      <w:pPr>
        <w:spacing w:after="0" w:line="240" w:lineRule="auto"/>
      </w:pPr>
      <w:r>
        <w:separator/>
      </w:r>
    </w:p>
  </w:endnote>
  <w:endnote w:type="continuationSeparator" w:id="1">
    <w:p w:rsidR="00B87A1A" w:rsidRDefault="00B87A1A" w:rsidP="008D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1A" w:rsidRDefault="00B87A1A" w:rsidP="008D3FD7">
      <w:pPr>
        <w:spacing w:after="0" w:line="240" w:lineRule="auto"/>
      </w:pPr>
      <w:r>
        <w:separator/>
      </w:r>
    </w:p>
  </w:footnote>
  <w:footnote w:type="continuationSeparator" w:id="1">
    <w:p w:rsidR="00B87A1A" w:rsidRDefault="00B87A1A" w:rsidP="008D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7D"/>
    <w:multiLevelType w:val="hybridMultilevel"/>
    <w:tmpl w:val="E884B890"/>
    <w:lvl w:ilvl="0" w:tplc="FBCA2276">
      <w:start w:val="1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6E7A8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406AA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EA3C0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08B82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22181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DE013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605FC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80ADE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519BB"/>
    <w:multiLevelType w:val="hybridMultilevel"/>
    <w:tmpl w:val="309EA8C6"/>
    <w:lvl w:ilvl="0" w:tplc="8AC2A7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FD2"/>
    <w:rsid w:val="00031CC9"/>
    <w:rsid w:val="00082B7A"/>
    <w:rsid w:val="00090EEA"/>
    <w:rsid w:val="00134181"/>
    <w:rsid w:val="00162C80"/>
    <w:rsid w:val="001708E1"/>
    <w:rsid w:val="00221F79"/>
    <w:rsid w:val="0022233B"/>
    <w:rsid w:val="00246DDA"/>
    <w:rsid w:val="00277761"/>
    <w:rsid w:val="002A6F2F"/>
    <w:rsid w:val="002B7200"/>
    <w:rsid w:val="00346394"/>
    <w:rsid w:val="00482B72"/>
    <w:rsid w:val="004B1A93"/>
    <w:rsid w:val="00502D2E"/>
    <w:rsid w:val="00522BCC"/>
    <w:rsid w:val="00550424"/>
    <w:rsid w:val="0055244A"/>
    <w:rsid w:val="00570D15"/>
    <w:rsid w:val="00581758"/>
    <w:rsid w:val="00686962"/>
    <w:rsid w:val="00687815"/>
    <w:rsid w:val="00720294"/>
    <w:rsid w:val="007900CF"/>
    <w:rsid w:val="007A1444"/>
    <w:rsid w:val="007A4068"/>
    <w:rsid w:val="007B7C95"/>
    <w:rsid w:val="007E7C44"/>
    <w:rsid w:val="00842A62"/>
    <w:rsid w:val="0088144E"/>
    <w:rsid w:val="008A3409"/>
    <w:rsid w:val="008B3776"/>
    <w:rsid w:val="008D3FD7"/>
    <w:rsid w:val="008D7BE6"/>
    <w:rsid w:val="008F680B"/>
    <w:rsid w:val="00932E2D"/>
    <w:rsid w:val="009746DD"/>
    <w:rsid w:val="009761AF"/>
    <w:rsid w:val="009A4082"/>
    <w:rsid w:val="00A3576A"/>
    <w:rsid w:val="00A622B5"/>
    <w:rsid w:val="00A934DA"/>
    <w:rsid w:val="00AD07AB"/>
    <w:rsid w:val="00B27BC9"/>
    <w:rsid w:val="00B31FD2"/>
    <w:rsid w:val="00B875DA"/>
    <w:rsid w:val="00B87A1A"/>
    <w:rsid w:val="00BA010A"/>
    <w:rsid w:val="00C51831"/>
    <w:rsid w:val="00C55107"/>
    <w:rsid w:val="00C7114D"/>
    <w:rsid w:val="00C8570D"/>
    <w:rsid w:val="00CB3503"/>
    <w:rsid w:val="00D375A0"/>
    <w:rsid w:val="00D428C4"/>
    <w:rsid w:val="00D70CF9"/>
    <w:rsid w:val="00DE4990"/>
    <w:rsid w:val="00E00CE5"/>
    <w:rsid w:val="00EC2F6C"/>
    <w:rsid w:val="00EF3DC4"/>
    <w:rsid w:val="00F0331C"/>
    <w:rsid w:val="00F10B96"/>
    <w:rsid w:val="00F5571E"/>
    <w:rsid w:val="00FB0498"/>
    <w:rsid w:val="00FC6B2B"/>
    <w:rsid w:val="00F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31FD2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Body Text"/>
    <w:basedOn w:val="a"/>
    <w:link w:val="a5"/>
    <w:rsid w:val="00B31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31F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31F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1F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D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FD7"/>
  </w:style>
  <w:style w:type="paragraph" w:styleId="a8">
    <w:name w:val="footer"/>
    <w:basedOn w:val="a"/>
    <w:link w:val="a9"/>
    <w:uiPriority w:val="99"/>
    <w:semiHidden/>
    <w:unhideWhenUsed/>
    <w:rsid w:val="008D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FD7"/>
  </w:style>
  <w:style w:type="table" w:styleId="aa">
    <w:name w:val="Table Grid"/>
    <w:basedOn w:val="a1"/>
    <w:rsid w:val="00C857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EF3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56C4-87A8-4204-8912-EB1E238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2017-12-07T12:05:00Z</cp:lastPrinted>
  <dcterms:created xsi:type="dcterms:W3CDTF">2017-12-07T11:41:00Z</dcterms:created>
  <dcterms:modified xsi:type="dcterms:W3CDTF">2017-12-07T12:51:00Z</dcterms:modified>
</cp:coreProperties>
</file>